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Persbericht</w:t>
      </w:r>
    </w:p>
    <w:p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:rsidR="00EC57E2" w:rsidRPr="00535939" w:rsidRDefault="00B23F23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Glazen terrasoverkapping Terrazza Pure van weinor </w:t>
      </w:r>
    </w:p>
    <w:p w:rsidR="00535939" w:rsidRPr="00B23F23" w:rsidRDefault="00042869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Kubistisch </w:t>
      </w:r>
      <w:proofErr w:type="spellStart"/>
      <w:r w:rsidR="00F25B19">
        <w:rPr>
          <w:rFonts w:ascii="Arial" w:hAnsi="Arial" w:cs="Arial"/>
          <w:b/>
          <w:sz w:val="28"/>
          <w:szCs w:val="28"/>
        </w:rPr>
        <w:t>mooi</w:t>
      </w:r>
      <w:proofErr w:type="spellEnd"/>
    </w:p>
    <w:p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:rsidR="006B5BC1" w:rsidRPr="00535939" w:rsidRDefault="00B23F23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Fabrikant </w:t>
      </w:r>
      <w:proofErr w:type="spellStart"/>
      <w:r>
        <w:rPr>
          <w:rFonts w:ascii="Arial" w:hAnsi="Arial" w:cs="Arial"/>
          <w:b/>
          <w:sz w:val="22"/>
          <w:szCs w:val="28"/>
        </w:rPr>
        <w:t>weinor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brengt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een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terrasoverkapping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in k</w:t>
      </w:r>
      <w:r w:rsidR="009D50E6">
        <w:rPr>
          <w:rFonts w:ascii="Arial" w:hAnsi="Arial" w:cs="Arial"/>
          <w:b/>
          <w:sz w:val="22"/>
          <w:szCs w:val="28"/>
        </w:rPr>
        <w:t xml:space="preserve">ubistische </w:t>
      </w:r>
      <w:proofErr w:type="spellStart"/>
      <w:r>
        <w:rPr>
          <w:rFonts w:ascii="Arial" w:hAnsi="Arial" w:cs="Arial"/>
          <w:b/>
          <w:sz w:val="22"/>
          <w:szCs w:val="28"/>
        </w:rPr>
        <w:t>bouwwijze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op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de </w:t>
      </w:r>
      <w:proofErr w:type="spellStart"/>
      <w:r>
        <w:rPr>
          <w:rFonts w:ascii="Arial" w:hAnsi="Arial" w:cs="Arial"/>
          <w:b/>
          <w:sz w:val="22"/>
          <w:szCs w:val="28"/>
        </w:rPr>
        <w:t>markt</w:t>
      </w:r>
      <w:proofErr w:type="spellEnd"/>
      <w:r>
        <w:rPr>
          <w:rFonts w:ascii="Arial" w:hAnsi="Arial" w:cs="Arial"/>
          <w:b/>
          <w:sz w:val="22"/>
          <w:szCs w:val="28"/>
        </w:rPr>
        <w:t>. De glas-aluminiumconstructie overtuigt door moderne o</w:t>
      </w:r>
      <w:r>
        <w:rPr>
          <w:rFonts w:ascii="Arial" w:hAnsi="Arial" w:cs="Arial"/>
          <w:b/>
          <w:sz w:val="22"/>
          <w:szCs w:val="28"/>
        </w:rPr>
        <w:t>p</w:t>
      </w:r>
      <w:r>
        <w:rPr>
          <w:rFonts w:ascii="Arial" w:hAnsi="Arial" w:cs="Arial"/>
          <w:b/>
          <w:sz w:val="22"/>
          <w:szCs w:val="28"/>
        </w:rPr>
        <w:t>tiek, hoogwaardige kwaliteit en een grote keuze aan uitrustingen.</w:t>
      </w:r>
    </w:p>
    <w:p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:rsidR="000E7C3D" w:rsidRPr="00D900D0" w:rsidRDefault="009D50E6" w:rsidP="00D900D0">
      <w:pPr>
        <w:spacing w:line="360" w:lineRule="auto"/>
      </w:pP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minimalistisch </w:t>
      </w:r>
      <w:r w:rsidR="00FB213F">
        <w:rPr>
          <w:rFonts w:ascii="Arial" w:hAnsi="Arial" w:cs="Arial"/>
          <w:sz w:val="22"/>
          <w:szCs w:val="22"/>
        </w:rPr>
        <w:t xml:space="preserve">design </w:t>
      </w:r>
      <w:proofErr w:type="spellStart"/>
      <w:r w:rsidR="00B23F23">
        <w:rPr>
          <w:rFonts w:ascii="Arial" w:hAnsi="Arial" w:cs="Arial"/>
          <w:sz w:val="22"/>
          <w:szCs w:val="22"/>
        </w:rPr>
        <w:t>is</w:t>
      </w:r>
      <w:proofErr w:type="spellEnd"/>
      <w:r w:rsidR="00B23F2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3F23">
        <w:rPr>
          <w:rFonts w:ascii="Arial" w:hAnsi="Arial" w:cs="Arial"/>
          <w:sz w:val="22"/>
          <w:szCs w:val="22"/>
        </w:rPr>
        <w:t>bij</w:t>
      </w:r>
      <w:proofErr w:type="spellEnd"/>
      <w:r w:rsidR="00B23F2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3F23">
        <w:rPr>
          <w:rFonts w:ascii="Arial" w:hAnsi="Arial" w:cs="Arial"/>
          <w:sz w:val="22"/>
          <w:szCs w:val="22"/>
        </w:rPr>
        <w:t>het</w:t>
      </w:r>
      <w:proofErr w:type="spellEnd"/>
      <w:r w:rsidR="00B23F2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3F23">
        <w:rPr>
          <w:rFonts w:ascii="Arial" w:hAnsi="Arial" w:cs="Arial"/>
          <w:sz w:val="22"/>
          <w:szCs w:val="22"/>
        </w:rPr>
        <w:t>ontwerp</w:t>
      </w:r>
      <w:proofErr w:type="spellEnd"/>
      <w:r w:rsidR="00B23F23">
        <w:rPr>
          <w:rFonts w:ascii="Arial" w:hAnsi="Arial" w:cs="Arial"/>
          <w:sz w:val="22"/>
          <w:szCs w:val="22"/>
        </w:rPr>
        <w:t xml:space="preserve"> van gebouwen momenteel erg g</w:t>
      </w:r>
      <w:r w:rsidR="00B23F23">
        <w:rPr>
          <w:rFonts w:ascii="Arial" w:hAnsi="Arial" w:cs="Arial"/>
          <w:sz w:val="22"/>
          <w:szCs w:val="22"/>
        </w:rPr>
        <w:t>e</w:t>
      </w:r>
      <w:r w:rsidR="00B23F23">
        <w:rPr>
          <w:rFonts w:ascii="Arial" w:hAnsi="Arial" w:cs="Arial"/>
          <w:sz w:val="22"/>
          <w:szCs w:val="22"/>
        </w:rPr>
        <w:t xml:space="preserve">wild. </w:t>
      </w:r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Maar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ook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op het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gebied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van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terrassen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wordt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deze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architectuurstijl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="00B23F23" w:rsidRPr="00BD23ED">
        <w:rPr>
          <w:rFonts w:ascii="Arial" w:hAnsi="Arial" w:cs="Arial"/>
          <w:sz w:val="22"/>
          <w:szCs w:val="22"/>
          <w:lang w:val="en-US"/>
        </w:rPr>
        <w:t>steeds</w:t>
      </w:r>
      <w:proofErr w:type="gram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populairder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. </w:t>
      </w:r>
      <w:proofErr w:type="spellStart"/>
      <w:proofErr w:type="gramStart"/>
      <w:r w:rsidR="00B23F23" w:rsidRPr="00BD23ED">
        <w:rPr>
          <w:rFonts w:ascii="Arial" w:hAnsi="Arial" w:cs="Arial"/>
          <w:sz w:val="22"/>
          <w:szCs w:val="22"/>
          <w:lang w:val="en-US"/>
        </w:rPr>
        <w:t>Daarom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heeft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weinor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nu de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kub</w:t>
      </w:r>
      <w:r>
        <w:rPr>
          <w:rFonts w:ascii="Arial" w:hAnsi="Arial" w:cs="Arial"/>
          <w:sz w:val="22"/>
          <w:szCs w:val="22"/>
          <w:lang w:val="en-US"/>
        </w:rPr>
        <w:t>istisch</w:t>
      </w:r>
      <w:r w:rsidR="00B23F23" w:rsidRPr="00BD23ED">
        <w:rPr>
          <w:rFonts w:ascii="Arial" w:hAnsi="Arial" w:cs="Arial"/>
          <w:sz w:val="22"/>
          <w:szCs w:val="22"/>
          <w:lang w:val="en-US"/>
        </w:rPr>
        <w:t>e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glazen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terrasoverkapping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Terrazza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Pure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ontwikkeld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clou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daarbij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: de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rechte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dakdragers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beschikken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over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gefixeerde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ondersteunde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glashouders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, die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voor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een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geïntegreerd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, van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buiten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niet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zichtbaar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niveauverschil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in de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glaselementen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zorgen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. </w:t>
      </w:r>
      <w:proofErr w:type="gramStart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Zo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ontstaat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een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kubistische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optiek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>.</w:t>
      </w:r>
      <w:proofErr w:type="gram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Gelijktijdig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is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dankzij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dit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systeem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ook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de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betrouwbare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afwatering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van de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overkapping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B23F23" w:rsidRPr="00BD23ED">
        <w:rPr>
          <w:rFonts w:ascii="Arial" w:hAnsi="Arial" w:cs="Arial"/>
          <w:sz w:val="22"/>
          <w:szCs w:val="22"/>
          <w:lang w:val="en-US"/>
        </w:rPr>
        <w:t>mogelijk</w:t>
      </w:r>
      <w:proofErr w:type="spellEnd"/>
      <w:r w:rsidR="00B23F23" w:rsidRPr="00BD23ED">
        <w:rPr>
          <w:rFonts w:ascii="Arial" w:hAnsi="Arial" w:cs="Arial"/>
          <w:sz w:val="22"/>
          <w:szCs w:val="22"/>
          <w:lang w:val="en-US"/>
        </w:rPr>
        <w:t xml:space="preserve">. </w:t>
      </w:r>
      <w:proofErr w:type="spellStart"/>
      <w:r w:rsidR="00B23F23">
        <w:rPr>
          <w:rFonts w:ascii="Arial" w:hAnsi="Arial" w:cs="Arial"/>
          <w:sz w:val="22"/>
          <w:szCs w:val="22"/>
        </w:rPr>
        <w:t>Nog</w:t>
      </w:r>
      <w:proofErr w:type="spellEnd"/>
      <w:r w:rsidR="00B23F2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3F23">
        <w:rPr>
          <w:rFonts w:ascii="Arial" w:hAnsi="Arial" w:cs="Arial"/>
          <w:sz w:val="22"/>
          <w:szCs w:val="22"/>
        </w:rPr>
        <w:t>een</w:t>
      </w:r>
      <w:proofErr w:type="spellEnd"/>
      <w:r w:rsidR="00B23F2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3F23">
        <w:rPr>
          <w:rFonts w:ascii="Arial" w:hAnsi="Arial" w:cs="Arial"/>
          <w:sz w:val="22"/>
          <w:szCs w:val="22"/>
        </w:rPr>
        <w:t>voordeel</w:t>
      </w:r>
      <w:proofErr w:type="spellEnd"/>
      <w:r w:rsidR="00B23F23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B23F23">
        <w:rPr>
          <w:rFonts w:ascii="Arial" w:hAnsi="Arial" w:cs="Arial"/>
          <w:sz w:val="22"/>
          <w:szCs w:val="22"/>
        </w:rPr>
        <w:t>deze</w:t>
      </w:r>
      <w:proofErr w:type="spellEnd"/>
      <w:r w:rsidR="00B23F23">
        <w:rPr>
          <w:rFonts w:ascii="Arial" w:hAnsi="Arial" w:cs="Arial"/>
          <w:sz w:val="22"/>
          <w:szCs w:val="22"/>
        </w:rPr>
        <w:t xml:space="preserve"> bouwwijze is uiterst stabiel en bestand tegen hoge</w:t>
      </w:r>
      <w:r w:rsidR="00B23F23">
        <w:t xml:space="preserve"> </w:t>
      </w:r>
      <w:r w:rsidR="00B23F23">
        <w:rPr>
          <w:rFonts w:ascii="Arial" w:hAnsi="Arial" w:cs="Arial"/>
          <w:sz w:val="22"/>
          <w:szCs w:val="22"/>
        </w:rPr>
        <w:t>sneeuwlasten tot 550 kilogram.</w:t>
      </w:r>
    </w:p>
    <w:p w:rsidR="00A47CB8" w:rsidRDefault="00A47CB8" w:rsidP="00A47CB8">
      <w:pPr>
        <w:spacing w:line="360" w:lineRule="auto"/>
        <w:rPr>
          <w:rFonts w:ascii="Arial" w:hAnsi="Arial" w:cs="Arial"/>
          <w:sz w:val="22"/>
          <w:szCs w:val="22"/>
        </w:rPr>
      </w:pPr>
    </w:p>
    <w:p w:rsidR="00A47CB8" w:rsidRDefault="00A47CB8" w:rsidP="00A47CB8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Individuele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vormgeving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met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gekleurde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verlichting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en </w:t>
      </w:r>
      <w:proofErr w:type="spellStart"/>
      <w:r w:rsidR="00FB213F">
        <w:rPr>
          <w:rFonts w:ascii="Arial" w:hAnsi="Arial" w:cs="Arial"/>
          <w:b/>
          <w:sz w:val="22"/>
          <w:szCs w:val="22"/>
        </w:rPr>
        <w:t>sierlijst</w:t>
      </w:r>
      <w:r>
        <w:rPr>
          <w:rFonts w:ascii="Arial" w:hAnsi="Arial" w:cs="Arial"/>
          <w:b/>
          <w:sz w:val="22"/>
          <w:szCs w:val="22"/>
        </w:rPr>
        <w:t>en</w:t>
      </w:r>
      <w:proofErr w:type="spellEnd"/>
    </w:p>
    <w:p w:rsidR="00F77559" w:rsidRDefault="00D900D0" w:rsidP="00F775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Opdrachtgevers die aan hun weerbescherming een bijzonder persoonlijk accent willen toevoegen, </w:t>
      </w:r>
      <w:proofErr w:type="spellStart"/>
      <w:r>
        <w:rPr>
          <w:rFonts w:ascii="Arial" w:hAnsi="Arial" w:cs="Arial"/>
          <w:sz w:val="22"/>
          <w:szCs w:val="22"/>
        </w:rPr>
        <w:t>kunnen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verlichting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FB213F">
        <w:rPr>
          <w:rFonts w:ascii="Arial" w:hAnsi="Arial" w:cs="Arial"/>
          <w:sz w:val="22"/>
          <w:szCs w:val="22"/>
        </w:rPr>
        <w:t>sierlijst</w:t>
      </w:r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uitrusten</w:t>
      </w:r>
      <w:proofErr w:type="spellEnd"/>
      <w:r>
        <w:rPr>
          <w:rFonts w:ascii="Arial" w:hAnsi="Arial" w:cs="Arial"/>
          <w:sz w:val="22"/>
          <w:szCs w:val="22"/>
        </w:rPr>
        <w:t xml:space="preserve">. De </w:t>
      </w:r>
      <w:proofErr w:type="spellStart"/>
      <w:r>
        <w:rPr>
          <w:rFonts w:ascii="Arial" w:hAnsi="Arial" w:cs="Arial"/>
          <w:sz w:val="22"/>
          <w:szCs w:val="22"/>
        </w:rPr>
        <w:t>optionele</w:t>
      </w:r>
      <w:proofErr w:type="spellEnd"/>
      <w:r w:rsidR="009D50E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9D50E6">
        <w:rPr>
          <w:rFonts w:ascii="Arial" w:hAnsi="Arial" w:cs="Arial"/>
          <w:sz w:val="22"/>
          <w:szCs w:val="22"/>
        </w:rPr>
        <w:t>hoogwaardige</w:t>
      </w:r>
      <w:proofErr w:type="spellEnd"/>
      <w:r w:rsidR="009D50E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D50E6">
        <w:rPr>
          <w:rFonts w:ascii="Arial" w:hAnsi="Arial" w:cs="Arial"/>
          <w:sz w:val="22"/>
          <w:szCs w:val="22"/>
        </w:rPr>
        <w:t>kleur</w:t>
      </w:r>
      <w:proofErr w:type="spellEnd"/>
      <w:r w:rsidR="009D50E6">
        <w:rPr>
          <w:rFonts w:ascii="Arial" w:hAnsi="Arial" w:cs="Arial"/>
          <w:sz w:val="22"/>
          <w:szCs w:val="22"/>
        </w:rPr>
        <w:t>-LED-</w:t>
      </w:r>
      <w:proofErr w:type="spellStart"/>
      <w:r w:rsidR="009D50E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trips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kunnen</w:t>
      </w:r>
      <w:proofErr w:type="spellEnd"/>
      <w:r>
        <w:rPr>
          <w:rFonts w:ascii="Arial" w:hAnsi="Arial" w:cs="Arial"/>
          <w:sz w:val="22"/>
          <w:szCs w:val="22"/>
        </w:rPr>
        <w:t xml:space="preserve"> in de </w:t>
      </w:r>
      <w:proofErr w:type="spellStart"/>
      <w:r>
        <w:rPr>
          <w:rFonts w:ascii="Arial" w:hAnsi="Arial" w:cs="Arial"/>
          <w:sz w:val="22"/>
          <w:szCs w:val="22"/>
        </w:rPr>
        <w:t>dakdragers</w:t>
      </w:r>
      <w:proofErr w:type="spellEnd"/>
      <w:r>
        <w:rPr>
          <w:rFonts w:ascii="Arial" w:hAnsi="Arial" w:cs="Arial"/>
          <w:sz w:val="22"/>
          <w:szCs w:val="22"/>
        </w:rPr>
        <w:t xml:space="preserve"> en staanders worden opgenomen. In totaal kunnen naast drie wittinten ook 48 ve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schillende kleuren per handzender worden ingesteld en </w:t>
      </w:r>
      <w:proofErr w:type="spellStart"/>
      <w:r>
        <w:rPr>
          <w:rFonts w:ascii="Arial" w:hAnsi="Arial" w:cs="Arial"/>
          <w:sz w:val="22"/>
          <w:szCs w:val="22"/>
        </w:rPr>
        <w:t>zelfs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gedimd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042869">
        <w:rPr>
          <w:rFonts w:ascii="Arial" w:hAnsi="Arial" w:cs="Arial"/>
          <w:sz w:val="22"/>
          <w:szCs w:val="22"/>
        </w:rPr>
        <w:t xml:space="preserve">worden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BiConnect-besturing</w:t>
      </w:r>
      <w:proofErr w:type="spellEnd"/>
      <w:r>
        <w:rPr>
          <w:rFonts w:ascii="Arial" w:hAnsi="Arial" w:cs="Arial"/>
          <w:sz w:val="22"/>
          <w:szCs w:val="22"/>
        </w:rPr>
        <w:t>. Wie afwisseling wil, kan voor dakdragers en staanders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verschillende kleuren instellen. Er kan zelfs een programma wo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den geselecteerd, waarbij alle kleuren automatisch doorlope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n. Zo wordt de </w:t>
      </w:r>
      <w:proofErr w:type="spellStart"/>
      <w:r>
        <w:rPr>
          <w:rFonts w:ascii="Arial" w:hAnsi="Arial" w:cs="Arial"/>
          <w:sz w:val="22"/>
          <w:szCs w:val="22"/>
        </w:rPr>
        <w:t>te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rasoverkap</w:t>
      </w:r>
      <w:r w:rsidR="009D50E6">
        <w:rPr>
          <w:rFonts w:ascii="Arial" w:hAnsi="Arial" w:cs="Arial"/>
          <w:sz w:val="22"/>
          <w:szCs w:val="22"/>
        </w:rPr>
        <w:t>ping</w:t>
      </w:r>
      <w:proofErr w:type="spellEnd"/>
      <w:r w:rsidR="009D50E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D50E6">
        <w:rPr>
          <w:rFonts w:ascii="Arial" w:hAnsi="Arial" w:cs="Arial"/>
          <w:sz w:val="22"/>
          <w:szCs w:val="22"/>
        </w:rPr>
        <w:t>telkens</w:t>
      </w:r>
      <w:proofErr w:type="spellEnd"/>
      <w:r w:rsidR="009D50E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D50E6">
        <w:rPr>
          <w:rFonts w:ascii="Arial" w:hAnsi="Arial" w:cs="Arial"/>
          <w:sz w:val="22"/>
          <w:szCs w:val="22"/>
        </w:rPr>
        <w:t>weer</w:t>
      </w:r>
      <w:proofErr w:type="spellEnd"/>
      <w:r w:rsidR="009D50E6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9D50E6">
        <w:rPr>
          <w:rFonts w:ascii="Arial" w:hAnsi="Arial" w:cs="Arial"/>
          <w:sz w:val="22"/>
          <w:szCs w:val="22"/>
        </w:rPr>
        <w:t>een</w:t>
      </w:r>
      <w:proofErr w:type="spellEnd"/>
      <w:r w:rsidR="009D50E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D50E6">
        <w:rPr>
          <w:rFonts w:ascii="Arial" w:hAnsi="Arial" w:cs="Arial"/>
          <w:sz w:val="22"/>
          <w:szCs w:val="22"/>
        </w:rPr>
        <w:t>ander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bijzonder</w:t>
      </w:r>
      <w:proofErr w:type="spellEnd"/>
      <w:r>
        <w:rPr>
          <w:rFonts w:ascii="Arial" w:hAnsi="Arial" w:cs="Arial"/>
          <w:sz w:val="22"/>
          <w:szCs w:val="22"/>
        </w:rPr>
        <w:t xml:space="preserve"> licht </w:t>
      </w:r>
      <w:proofErr w:type="spellStart"/>
      <w:r>
        <w:rPr>
          <w:rFonts w:ascii="Arial" w:hAnsi="Arial" w:cs="Arial"/>
          <w:sz w:val="22"/>
          <w:szCs w:val="22"/>
        </w:rPr>
        <w:t>gedompeld</w:t>
      </w:r>
      <w:proofErr w:type="spellEnd"/>
      <w:r>
        <w:rPr>
          <w:rFonts w:ascii="Arial" w:hAnsi="Arial" w:cs="Arial"/>
          <w:sz w:val="22"/>
          <w:szCs w:val="22"/>
        </w:rPr>
        <w:t>. Voor da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 xml:space="preserve">dragers en </w:t>
      </w:r>
      <w:proofErr w:type="spellStart"/>
      <w:r>
        <w:rPr>
          <w:rFonts w:ascii="Arial" w:hAnsi="Arial" w:cs="Arial"/>
          <w:sz w:val="22"/>
          <w:szCs w:val="22"/>
        </w:rPr>
        <w:t>staanders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bovendien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vijf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aantrekkelijke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B213F">
        <w:rPr>
          <w:rFonts w:ascii="Arial" w:hAnsi="Arial" w:cs="Arial"/>
          <w:sz w:val="22"/>
          <w:szCs w:val="22"/>
        </w:rPr>
        <w:t>sierlijst</w:t>
      </w:r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geanod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seerd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aluminium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leverbaar</w:t>
      </w:r>
      <w:proofErr w:type="spellEnd"/>
      <w:r>
        <w:rPr>
          <w:rFonts w:ascii="Arial" w:hAnsi="Arial" w:cs="Arial"/>
          <w:sz w:val="22"/>
          <w:szCs w:val="22"/>
        </w:rPr>
        <w:t xml:space="preserve">, die de Terrazza Pure een chic uiterlijk geven. </w:t>
      </w:r>
    </w:p>
    <w:p w:rsidR="00F77559" w:rsidRDefault="00F77559" w:rsidP="00F77559">
      <w:pPr>
        <w:spacing w:line="360" w:lineRule="auto"/>
        <w:rPr>
          <w:rFonts w:ascii="Arial" w:hAnsi="Arial" w:cs="Arial"/>
          <w:sz w:val="22"/>
          <w:szCs w:val="22"/>
        </w:rPr>
      </w:pPr>
    </w:p>
    <w:p w:rsidR="00F77559" w:rsidRDefault="00147B43" w:rsidP="00F775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Geïntegreerde elektronica en eenvoudige uitbouw tot de Glasoase</w:t>
      </w:r>
    </w:p>
    <w:p w:rsidR="00F77559" w:rsidRPr="00147B43" w:rsidRDefault="00F77559" w:rsidP="00AF173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Naast moois voor het oog biedt Terrazza Pure echter ook concrete voordelen voor de monteur. Het nieuwe wandaansluitingsprofiel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biedt ruimte voor de elek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ronica en vooraf uitgeruste kabelgoten voor alle noodzakelijke toevoerkabels. Dat maakt de elektrische aansluiting aanzienlijk eenvoudiger. Bovendien maakt dit de uitbreiding met onderbouwelementen van glas eenvoudiger. </w:t>
      </w:r>
      <w:proofErr w:type="spellStart"/>
      <w:r>
        <w:rPr>
          <w:rFonts w:ascii="Arial" w:hAnsi="Arial" w:cs="Arial"/>
          <w:sz w:val="22"/>
          <w:szCs w:val="22"/>
        </w:rPr>
        <w:t>Dankzij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r w:rsidR="009D50E6">
        <w:rPr>
          <w:rFonts w:ascii="Arial" w:hAnsi="Arial" w:cs="Arial"/>
          <w:sz w:val="22"/>
          <w:szCs w:val="22"/>
        </w:rPr>
        <w:t xml:space="preserve">kubistische </w:t>
      </w:r>
      <w:r>
        <w:rPr>
          <w:rFonts w:ascii="Arial" w:hAnsi="Arial" w:cs="Arial"/>
          <w:sz w:val="22"/>
          <w:szCs w:val="22"/>
        </w:rPr>
        <w:t xml:space="preserve">vorm </w:t>
      </w:r>
      <w:proofErr w:type="spellStart"/>
      <w:r>
        <w:rPr>
          <w:rFonts w:ascii="Arial" w:hAnsi="Arial" w:cs="Arial"/>
          <w:sz w:val="22"/>
          <w:szCs w:val="22"/>
        </w:rPr>
        <w:t>kunnen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namelijk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probleemloos</w:t>
      </w:r>
      <w:proofErr w:type="spellEnd"/>
      <w:r>
        <w:rPr>
          <w:rFonts w:ascii="Arial" w:hAnsi="Arial" w:cs="Arial"/>
          <w:sz w:val="22"/>
          <w:szCs w:val="22"/>
        </w:rPr>
        <w:t xml:space="preserve"> zonder schuin vlak onder dakdragers en dakgoot worden gemonteerd. Nog een voordeel van de rechte bouwwijze: omdat de dakhelling wegvalt, is ook bij lagere aansluithoogtes van de overkapping een gepaste doorgangshoogte gewaarborgd. </w:t>
      </w:r>
    </w:p>
    <w:p w:rsidR="00A47CB8" w:rsidRDefault="00A47CB8" w:rsidP="00F77559">
      <w:pPr>
        <w:spacing w:line="360" w:lineRule="auto"/>
        <w:rPr>
          <w:rFonts w:ascii="Arial" w:hAnsi="Arial" w:cs="Arial"/>
          <w:sz w:val="22"/>
          <w:szCs w:val="22"/>
        </w:rPr>
      </w:pPr>
    </w:p>
    <w:p w:rsidR="00AF1734" w:rsidRPr="00AF1734" w:rsidRDefault="00AF1734" w:rsidP="00AF1734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Hoogwaardig en duurzaam</w:t>
      </w:r>
    </w:p>
    <w:p w:rsidR="00F77559" w:rsidRPr="00AC74DF" w:rsidRDefault="00AF1734" w:rsidP="00437ADB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Terrazza Pure is </w:t>
      </w:r>
      <w:r>
        <w:rPr>
          <w:rFonts w:ascii="Arial" w:hAnsi="Arial" w:cs="Arial"/>
          <w:bCs/>
          <w:sz w:val="22"/>
          <w:szCs w:val="22"/>
        </w:rPr>
        <w:t>statisch getest en bestaat uit een duurzame aluminiu</w:t>
      </w:r>
      <w:r>
        <w:rPr>
          <w:rFonts w:ascii="Arial" w:hAnsi="Arial" w:cs="Arial"/>
          <w:bCs/>
          <w:sz w:val="22"/>
          <w:szCs w:val="22"/>
        </w:rPr>
        <w:t>m</w:t>
      </w:r>
      <w:r>
        <w:rPr>
          <w:rFonts w:ascii="Arial" w:hAnsi="Arial" w:cs="Arial"/>
          <w:bCs/>
          <w:sz w:val="22"/>
          <w:szCs w:val="22"/>
        </w:rPr>
        <w:t>constructie.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Zelfs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9D50E6">
        <w:rPr>
          <w:rFonts w:ascii="Arial" w:hAnsi="Arial" w:cs="Arial"/>
          <w:sz w:val="22"/>
          <w:szCs w:val="22"/>
        </w:rPr>
        <w:t>zaagsnedes</w:t>
      </w:r>
      <w:proofErr w:type="spellEnd"/>
      <w:r>
        <w:rPr>
          <w:rFonts w:ascii="Arial" w:hAnsi="Arial" w:cs="Arial"/>
          <w:sz w:val="22"/>
          <w:szCs w:val="22"/>
        </w:rPr>
        <w:t xml:space="preserve"> worden in de fabrieken van weinor zelf van een kleurcoating voorzien en daarbij streng gecontroleerd op kwaliteit. Dat g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randeert optimale bescherming tegen corrosie en weersinvloeden, kle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rechtheid en een unieke mate van glans. Standaard worden alleen duurzame schroeven van rvs gebruikt, die een maximale bescherming tegen corrosie bi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den.</w:t>
      </w:r>
    </w:p>
    <w:p w:rsidR="00A47CB8" w:rsidRDefault="00A47CB8" w:rsidP="00EC57E2">
      <w:pPr>
        <w:rPr>
          <w:rFonts w:ascii="Arial" w:hAnsi="Arial" w:cs="Arial"/>
          <w:sz w:val="22"/>
          <w:szCs w:val="22"/>
        </w:rPr>
      </w:pPr>
    </w:p>
    <w:p w:rsidR="009E286A" w:rsidRPr="00BD23ED" w:rsidRDefault="00306610" w:rsidP="00306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BD23ED">
        <w:rPr>
          <w:rFonts w:ascii="Arial" w:hAnsi="Arial" w:cs="Arial"/>
          <w:b/>
          <w:sz w:val="22"/>
          <w:szCs w:val="22"/>
          <w:lang w:val="en-US"/>
        </w:rPr>
        <w:t>Verwachte</w:t>
      </w:r>
      <w:proofErr w:type="spellEnd"/>
      <w:r w:rsidRPr="00BD23ED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BD23ED">
        <w:rPr>
          <w:rFonts w:ascii="Arial" w:hAnsi="Arial" w:cs="Arial"/>
          <w:b/>
          <w:sz w:val="22"/>
          <w:szCs w:val="22"/>
          <w:lang w:val="en-US"/>
        </w:rPr>
        <w:t>marktintroductie</w:t>
      </w:r>
      <w:proofErr w:type="spellEnd"/>
      <w:r w:rsidRPr="00BD23ED">
        <w:rPr>
          <w:rFonts w:ascii="Arial" w:hAnsi="Arial" w:cs="Arial"/>
          <w:b/>
          <w:sz w:val="22"/>
          <w:szCs w:val="22"/>
          <w:lang w:val="en-US"/>
        </w:rPr>
        <w:t xml:space="preserve"> in D</w:t>
      </w:r>
      <w:r w:rsidR="00BD23ED">
        <w:rPr>
          <w:rFonts w:ascii="Arial" w:hAnsi="Arial" w:cs="Arial"/>
          <w:b/>
          <w:sz w:val="22"/>
          <w:szCs w:val="22"/>
          <w:lang w:val="en-US"/>
        </w:rPr>
        <w:t>E</w:t>
      </w:r>
      <w:r w:rsidRPr="00BD23ED">
        <w:rPr>
          <w:rFonts w:ascii="Arial" w:hAnsi="Arial" w:cs="Arial"/>
          <w:b/>
          <w:sz w:val="22"/>
          <w:szCs w:val="22"/>
          <w:lang w:val="en-US"/>
        </w:rPr>
        <w:t xml:space="preserve">, AT, NL, BE, LUX: </w:t>
      </w:r>
      <w:proofErr w:type="spellStart"/>
      <w:r w:rsidRPr="00BD23ED">
        <w:rPr>
          <w:rFonts w:ascii="Arial" w:hAnsi="Arial" w:cs="Arial"/>
          <w:b/>
          <w:sz w:val="22"/>
          <w:szCs w:val="22"/>
          <w:lang w:val="en-US"/>
        </w:rPr>
        <w:t>midden</w:t>
      </w:r>
      <w:proofErr w:type="spellEnd"/>
      <w:r w:rsidRPr="00BD23ED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proofErr w:type="gramStart"/>
      <w:r w:rsidRPr="00BD23ED">
        <w:rPr>
          <w:rFonts w:ascii="Arial" w:hAnsi="Arial" w:cs="Arial"/>
          <w:b/>
          <w:sz w:val="22"/>
          <w:szCs w:val="22"/>
          <w:lang w:val="en-US"/>
        </w:rPr>
        <w:t>april</w:t>
      </w:r>
      <w:proofErr w:type="spellEnd"/>
      <w:proofErr w:type="gramEnd"/>
      <w:r w:rsidRPr="00BD23ED">
        <w:rPr>
          <w:rFonts w:ascii="Arial" w:hAnsi="Arial" w:cs="Arial"/>
          <w:b/>
          <w:sz w:val="22"/>
          <w:szCs w:val="22"/>
          <w:lang w:val="en-US"/>
        </w:rPr>
        <w:t xml:space="preserve"> 2018</w:t>
      </w:r>
    </w:p>
    <w:p w:rsidR="006D5855" w:rsidRPr="00BD23ED" w:rsidRDefault="006D5855" w:rsidP="00A41C9C">
      <w:pPr>
        <w:rPr>
          <w:rFonts w:ascii="Arial" w:hAnsi="Arial" w:cs="Arial"/>
          <w:sz w:val="22"/>
          <w:szCs w:val="22"/>
          <w:lang w:val="en-US"/>
        </w:rPr>
      </w:pPr>
    </w:p>
    <w:p w:rsidR="00306610" w:rsidRPr="00BD23ED" w:rsidRDefault="00306610" w:rsidP="00A41C9C">
      <w:pPr>
        <w:rPr>
          <w:rFonts w:ascii="Arial" w:hAnsi="Arial" w:cs="Arial"/>
          <w:b/>
          <w:sz w:val="22"/>
          <w:szCs w:val="22"/>
          <w:lang w:val="en-US"/>
        </w:rPr>
      </w:pPr>
    </w:p>
    <w:p w:rsidR="00BD23ED" w:rsidRPr="00042869" w:rsidRDefault="00BD23ED" w:rsidP="00BD23ED">
      <w:pPr>
        <w:rPr>
          <w:rFonts w:ascii="Arial" w:hAnsi="Arial" w:cs="Arial"/>
          <w:b/>
          <w:sz w:val="22"/>
          <w:szCs w:val="22"/>
          <w:lang w:val="en-US"/>
        </w:rPr>
      </w:pPr>
      <w:r w:rsidRPr="00042869">
        <w:rPr>
          <w:rFonts w:ascii="Arial" w:hAnsi="Arial" w:cs="Arial"/>
          <w:b/>
          <w:sz w:val="22"/>
          <w:szCs w:val="22"/>
          <w:lang w:val="en-US"/>
        </w:rPr>
        <w:t>Contact:</w:t>
      </w:r>
    </w:p>
    <w:p w:rsidR="00BD23ED" w:rsidRPr="00042869" w:rsidRDefault="00BD23ED" w:rsidP="00BD23ED">
      <w:pPr>
        <w:rPr>
          <w:rFonts w:ascii="Arial" w:hAnsi="Arial" w:cs="Arial"/>
          <w:sz w:val="22"/>
          <w:szCs w:val="22"/>
          <w:lang w:val="en-US"/>
        </w:rPr>
      </w:pPr>
      <w:r w:rsidRPr="00042869">
        <w:rPr>
          <w:rFonts w:ascii="Arial" w:hAnsi="Arial" w:cs="Arial"/>
          <w:sz w:val="22"/>
          <w:szCs w:val="22"/>
          <w:lang w:val="en-US"/>
        </w:rPr>
        <w:t>Marianne Deleij-Koelewijn</w:t>
      </w:r>
    </w:p>
    <w:p w:rsidR="00BD23ED" w:rsidRPr="00042869" w:rsidRDefault="00BD23ED" w:rsidP="00BD23ED">
      <w:pPr>
        <w:rPr>
          <w:rFonts w:ascii="Arial" w:hAnsi="Arial" w:cs="Arial"/>
          <w:sz w:val="22"/>
          <w:szCs w:val="22"/>
          <w:lang w:val="en-US"/>
        </w:rPr>
      </w:pPr>
      <w:proofErr w:type="spellStart"/>
      <w:proofErr w:type="gramStart"/>
      <w:r w:rsidRPr="00042869">
        <w:rPr>
          <w:rFonts w:ascii="Arial" w:hAnsi="Arial" w:cs="Arial"/>
          <w:sz w:val="22"/>
          <w:szCs w:val="22"/>
          <w:lang w:val="en-US"/>
        </w:rPr>
        <w:t>weinor</w:t>
      </w:r>
      <w:proofErr w:type="spellEnd"/>
      <w:proofErr w:type="gramEnd"/>
      <w:r w:rsidRPr="00042869">
        <w:rPr>
          <w:rFonts w:ascii="Arial" w:hAnsi="Arial" w:cs="Arial"/>
          <w:sz w:val="22"/>
          <w:szCs w:val="22"/>
          <w:lang w:val="en-US"/>
        </w:rPr>
        <w:t xml:space="preserve"> B.V. || </w:t>
      </w:r>
      <w:proofErr w:type="spellStart"/>
      <w:r w:rsidRPr="00042869">
        <w:rPr>
          <w:rFonts w:ascii="Arial" w:hAnsi="Arial" w:cs="Arial"/>
          <w:sz w:val="22"/>
          <w:szCs w:val="22"/>
          <w:lang w:val="en-US"/>
        </w:rPr>
        <w:t>Proostwetering</w:t>
      </w:r>
      <w:proofErr w:type="spellEnd"/>
      <w:r w:rsidRPr="00042869">
        <w:rPr>
          <w:rFonts w:ascii="Arial" w:hAnsi="Arial" w:cs="Arial"/>
          <w:sz w:val="22"/>
          <w:szCs w:val="22"/>
          <w:lang w:val="en-US"/>
        </w:rPr>
        <w:t xml:space="preserve"> 16 || 3543 AE Utrecht</w:t>
      </w:r>
    </w:p>
    <w:p w:rsidR="00BD23ED" w:rsidRPr="0048792A" w:rsidRDefault="00BD23ED" w:rsidP="00BD23ED">
      <w:pPr>
        <w:rPr>
          <w:rFonts w:ascii="Arial" w:hAnsi="Arial" w:cs="Arial"/>
          <w:sz w:val="22"/>
          <w:szCs w:val="22"/>
          <w:lang w:val="pt-PT"/>
        </w:rPr>
      </w:pPr>
      <w:r w:rsidRPr="00BD23ED">
        <w:rPr>
          <w:rFonts w:ascii="Arial" w:hAnsi="Arial" w:cs="Arial"/>
          <w:sz w:val="22"/>
          <w:szCs w:val="22"/>
          <w:lang w:val="pt-PT"/>
        </w:rPr>
        <w:t>E-mail: mdeleij-koele</w:t>
      </w:r>
      <w:r w:rsidRPr="0048792A">
        <w:rPr>
          <w:rFonts w:ascii="Arial" w:hAnsi="Arial" w:cs="Arial"/>
          <w:sz w:val="22"/>
          <w:szCs w:val="22"/>
          <w:lang w:val="pt-PT"/>
        </w:rPr>
        <w:t xml:space="preserve">wijn@weinor.de || </w:t>
      </w:r>
      <w:r w:rsidRPr="00E5551A">
        <w:rPr>
          <w:rFonts w:ascii="Arial" w:hAnsi="Arial" w:cs="Arial"/>
          <w:sz w:val="22"/>
          <w:szCs w:val="22"/>
          <w:lang w:val="pt-PT"/>
        </w:rPr>
        <w:t>weinor.nl</w:t>
      </w:r>
      <w:r>
        <w:rPr>
          <w:rFonts w:ascii="Arial" w:hAnsi="Arial" w:cs="Arial"/>
          <w:sz w:val="22"/>
          <w:szCs w:val="22"/>
          <w:lang w:val="pt-PT"/>
        </w:rPr>
        <w:t xml:space="preserve"> / weinor.be</w:t>
      </w:r>
    </w:p>
    <w:p w:rsidR="00BD23ED" w:rsidRPr="00ED5F2C" w:rsidRDefault="00BD23ED" w:rsidP="00BD23ED">
      <w:pPr>
        <w:rPr>
          <w:rFonts w:ascii="Arial" w:hAnsi="Arial" w:cs="Arial"/>
          <w:sz w:val="22"/>
          <w:szCs w:val="22"/>
        </w:rPr>
      </w:pPr>
      <w:r w:rsidRPr="00ED5F2C">
        <w:rPr>
          <w:rFonts w:ascii="Arial" w:hAnsi="Arial" w:cs="Arial"/>
          <w:sz w:val="22"/>
          <w:szCs w:val="22"/>
        </w:rPr>
        <w:t>Tel.: +31(0)30-6332550</w:t>
      </w:r>
    </w:p>
    <w:p w:rsidR="00BD23ED" w:rsidRDefault="00BD23ED" w:rsidP="00A41C9C">
      <w:pPr>
        <w:rPr>
          <w:rFonts w:ascii="Arial" w:hAnsi="Arial" w:cs="Arial"/>
          <w:sz w:val="22"/>
          <w:szCs w:val="22"/>
        </w:rPr>
      </w:pPr>
    </w:p>
    <w:p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:rsidR="0089338A" w:rsidRDefault="0089338A" w:rsidP="008933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4"/>
        </w:rPr>
        <w:t xml:space="preserve">De tekst, beeldmateriaal met hoge resolutie en </w:t>
      </w:r>
      <w:proofErr w:type="spellStart"/>
      <w:r>
        <w:rPr>
          <w:rFonts w:ascii="Arial" w:hAnsi="Arial" w:cs="Arial"/>
          <w:szCs w:val="24"/>
        </w:rPr>
        <w:t>overige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informatie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is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b</w:t>
      </w:r>
      <w:r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>schikbaar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op</w:t>
      </w:r>
      <w:proofErr w:type="spellEnd"/>
      <w:r>
        <w:rPr>
          <w:rFonts w:ascii="Arial" w:hAnsi="Arial" w:cs="Arial"/>
          <w:szCs w:val="24"/>
        </w:rPr>
        <w:t xml:space="preserve"> </w:t>
      </w:r>
      <w:r w:rsidR="00BD23ED">
        <w:rPr>
          <w:rFonts w:ascii="Arial" w:hAnsi="Arial" w:cs="Arial"/>
          <w:szCs w:val="24"/>
        </w:rPr>
        <w:t>www.weinor.nl/in-onze-newsroom</w:t>
      </w:r>
      <w:r>
        <w:rPr>
          <w:rFonts w:ascii="Arial" w:hAnsi="Arial" w:cs="Arial"/>
          <w:szCs w:val="24"/>
        </w:rPr>
        <w:t> </w:t>
      </w:r>
    </w:p>
    <w:p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:rsidR="00AC3D78" w:rsidRDefault="00AC3D7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lastRenderedPageBreak/>
        <w:t>Beeldmateriaal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>:</w:t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37ADB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32C8738" wp14:editId="4E4C4A75">
            <wp:extent cx="3191774" cy="2094959"/>
            <wp:effectExtent l="0" t="0" r="889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495" cy="20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1:</w:t>
      </w:r>
    </w:p>
    <w:p w:rsidR="002E6A63" w:rsidRDefault="00437ADB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Terrazza Pure, de nieuwe </w:t>
      </w:r>
      <w:proofErr w:type="spellStart"/>
      <w:r>
        <w:rPr>
          <w:rFonts w:ascii="Arial" w:hAnsi="Arial" w:cs="Arial"/>
          <w:sz w:val="22"/>
          <w:szCs w:val="22"/>
        </w:rPr>
        <w:t>glazen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terrasoverkapping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overtuigt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D50E6">
        <w:rPr>
          <w:rFonts w:ascii="Arial" w:hAnsi="Arial" w:cs="Arial"/>
          <w:sz w:val="22"/>
          <w:szCs w:val="22"/>
        </w:rPr>
        <w:t>zijn</w:t>
      </w:r>
      <w:proofErr w:type="spellEnd"/>
      <w:r w:rsidR="009D50E6">
        <w:rPr>
          <w:rFonts w:ascii="Arial" w:hAnsi="Arial" w:cs="Arial"/>
          <w:sz w:val="22"/>
          <w:szCs w:val="22"/>
        </w:rPr>
        <w:t xml:space="preserve"> kubistische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uiterlijk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61525A" w:rsidRPr="00437ADB" w:rsidRDefault="0061525A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:rsidR="00437ADB" w:rsidRDefault="00437ADB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:rsidR="00437ADB" w:rsidRDefault="002650E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FD13F8C" wp14:editId="797FBDEA">
            <wp:extent cx="3191774" cy="2371723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544" cy="23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2:</w:t>
      </w:r>
    </w:p>
    <w:p w:rsidR="0089338A" w:rsidRDefault="00437ADB" w:rsidP="00C84459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Hoogwaardige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kleur</w:t>
      </w:r>
      <w:proofErr w:type="spellEnd"/>
      <w:r w:rsidR="009D50E6">
        <w:rPr>
          <w:rFonts w:ascii="Arial" w:hAnsi="Arial" w:cs="Arial"/>
          <w:sz w:val="22"/>
          <w:szCs w:val="22"/>
        </w:rPr>
        <w:t>-LED-</w:t>
      </w:r>
      <w:proofErr w:type="spellStart"/>
      <w:r>
        <w:rPr>
          <w:rFonts w:ascii="Arial" w:hAnsi="Arial" w:cs="Arial"/>
          <w:sz w:val="22"/>
          <w:szCs w:val="22"/>
        </w:rPr>
        <w:t>strips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dompelen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terras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aangenaam</w:t>
      </w:r>
      <w:proofErr w:type="spellEnd"/>
      <w:r>
        <w:rPr>
          <w:rFonts w:ascii="Arial" w:hAnsi="Arial" w:cs="Arial"/>
          <w:sz w:val="22"/>
          <w:szCs w:val="22"/>
        </w:rPr>
        <w:t xml:space="preserve"> licht naar keuze.</w:t>
      </w:r>
    </w:p>
    <w:p w:rsidR="0061525A" w:rsidRDefault="0061525A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2E6A63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2650EF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650EF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650EF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BE6744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4A5B4F7" wp14:editId="541C446A">
            <wp:extent cx="3140015" cy="2354608"/>
            <wp:effectExtent l="0" t="0" r="381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316" cy="23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3:</w:t>
      </w:r>
    </w:p>
    <w:p w:rsidR="00C84459" w:rsidRPr="00437ADB" w:rsidRDefault="00437ADB" w:rsidP="00377D6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Staanders en dakdragers kunnen </w:t>
      </w:r>
      <w:proofErr w:type="spellStart"/>
      <w:r>
        <w:rPr>
          <w:rFonts w:ascii="Arial" w:hAnsi="Arial" w:cs="Arial"/>
          <w:sz w:val="22"/>
          <w:szCs w:val="22"/>
        </w:rPr>
        <w:t>naar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wens</w:t>
      </w:r>
      <w:proofErr w:type="spellEnd"/>
      <w:r>
        <w:rPr>
          <w:rFonts w:ascii="Arial" w:hAnsi="Arial" w:cs="Arial"/>
          <w:sz w:val="22"/>
          <w:szCs w:val="22"/>
        </w:rPr>
        <w:t xml:space="preserve"> worden </w:t>
      </w:r>
      <w:proofErr w:type="spellStart"/>
      <w:r>
        <w:rPr>
          <w:rFonts w:ascii="Arial" w:hAnsi="Arial" w:cs="Arial"/>
          <w:sz w:val="22"/>
          <w:szCs w:val="22"/>
        </w:rPr>
        <w:t>uitgerust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B213F">
        <w:rPr>
          <w:rFonts w:ascii="Arial" w:hAnsi="Arial" w:cs="Arial"/>
          <w:sz w:val="22"/>
          <w:szCs w:val="22"/>
        </w:rPr>
        <w:t>sierlijst</w:t>
      </w:r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geanodiseerd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aluminium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663F9" w:rsidRDefault="004663F9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:rsidR="00543D14" w:rsidRDefault="00543D14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663F9" w:rsidRPr="00160BBB" w:rsidRDefault="004663F9" w:rsidP="004663F9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</w:rPr>
        <w:t>Foto's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BD23ED">
        <w:rPr>
          <w:rFonts w:ascii="Arial" w:hAnsi="Arial" w:cs="Arial"/>
          <w:sz w:val="22"/>
          <w:szCs w:val="22"/>
        </w:rPr>
        <w:t>weinor</w:t>
      </w:r>
      <w:proofErr w:type="spellEnd"/>
      <w:r w:rsidR="00BD23ED">
        <w:rPr>
          <w:rFonts w:ascii="Arial" w:hAnsi="Arial" w:cs="Arial"/>
          <w:sz w:val="22"/>
          <w:szCs w:val="22"/>
        </w:rPr>
        <w:t xml:space="preserve"> B.V.</w:t>
      </w:r>
    </w:p>
    <w:p w:rsidR="006B5BC1" w:rsidRPr="00160BBB" w:rsidRDefault="006B5BC1" w:rsidP="004663F9">
      <w:pPr>
        <w:rPr>
          <w:rFonts w:ascii="Arial" w:hAnsi="Arial" w:cs="Arial"/>
          <w:sz w:val="22"/>
          <w:szCs w:val="22"/>
          <w:lang w:val="en-US"/>
        </w:rPr>
      </w:pPr>
    </w:p>
    <w:sectPr w:rsidR="006B5BC1" w:rsidRPr="00160BBB" w:rsidSect="00FD0B6C">
      <w:headerReference w:type="default" r:id="rId11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424" w:rsidRDefault="00304424" w:rsidP="006B5BC1">
      <w:r>
        <w:separator/>
      </w:r>
    </w:p>
  </w:endnote>
  <w:endnote w:type="continuationSeparator" w:id="0">
    <w:p w:rsidR="00304424" w:rsidRDefault="00304424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424" w:rsidRDefault="00304424" w:rsidP="006B5BC1">
      <w:r>
        <w:separator/>
      </w:r>
    </w:p>
  </w:footnote>
  <w:footnote w:type="continuationSeparator" w:id="0">
    <w:p w:rsidR="00304424" w:rsidRDefault="00304424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BC1" w:rsidRDefault="00BD23ED">
    <w:pPr>
      <w:pStyle w:val="Kopfzeile"/>
    </w:pPr>
    <w:r>
      <w:rPr>
        <w:noProof/>
      </w:rPr>
      <w:drawing>
        <wp:inline distT="0" distB="0" distL="0" distR="0" wp14:anchorId="4CE93D36" wp14:editId="2ADE246C">
          <wp:extent cx="1075769" cy="1375200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Logo_A4_Mitte_NL_4c_Z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769" cy="13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32B3B"/>
    <w:rsid w:val="00042869"/>
    <w:rsid w:val="00091E62"/>
    <w:rsid w:val="000A6291"/>
    <w:rsid w:val="000B3BC2"/>
    <w:rsid w:val="000E7C3D"/>
    <w:rsid w:val="000F3E63"/>
    <w:rsid w:val="00143189"/>
    <w:rsid w:val="001450D9"/>
    <w:rsid w:val="00147B43"/>
    <w:rsid w:val="00153046"/>
    <w:rsid w:val="00160BBB"/>
    <w:rsid w:val="00162F74"/>
    <w:rsid w:val="00174E36"/>
    <w:rsid w:val="00175CF9"/>
    <w:rsid w:val="0019702F"/>
    <w:rsid w:val="001A6512"/>
    <w:rsid w:val="00206557"/>
    <w:rsid w:val="00212393"/>
    <w:rsid w:val="00224504"/>
    <w:rsid w:val="00244BDE"/>
    <w:rsid w:val="002650EF"/>
    <w:rsid w:val="00273155"/>
    <w:rsid w:val="00291D2B"/>
    <w:rsid w:val="00294156"/>
    <w:rsid w:val="002947CC"/>
    <w:rsid w:val="002C4ACF"/>
    <w:rsid w:val="002D4526"/>
    <w:rsid w:val="002D5006"/>
    <w:rsid w:val="002E651C"/>
    <w:rsid w:val="002E6A63"/>
    <w:rsid w:val="002E7E51"/>
    <w:rsid w:val="00301C3D"/>
    <w:rsid w:val="0030415B"/>
    <w:rsid w:val="00304424"/>
    <w:rsid w:val="00306610"/>
    <w:rsid w:val="003215A3"/>
    <w:rsid w:val="003263DA"/>
    <w:rsid w:val="00345CAE"/>
    <w:rsid w:val="00366941"/>
    <w:rsid w:val="00377D6C"/>
    <w:rsid w:val="00381FF3"/>
    <w:rsid w:val="003975B9"/>
    <w:rsid w:val="003C03ED"/>
    <w:rsid w:val="0040622D"/>
    <w:rsid w:val="00411D00"/>
    <w:rsid w:val="00437ADB"/>
    <w:rsid w:val="00445096"/>
    <w:rsid w:val="004608CE"/>
    <w:rsid w:val="004663F9"/>
    <w:rsid w:val="00485EA0"/>
    <w:rsid w:val="00493706"/>
    <w:rsid w:val="00497E7C"/>
    <w:rsid w:val="004B4755"/>
    <w:rsid w:val="004E2221"/>
    <w:rsid w:val="004E2A6D"/>
    <w:rsid w:val="004F220D"/>
    <w:rsid w:val="004F3BC1"/>
    <w:rsid w:val="004F57CE"/>
    <w:rsid w:val="005358BA"/>
    <w:rsid w:val="00535939"/>
    <w:rsid w:val="00536860"/>
    <w:rsid w:val="00543D14"/>
    <w:rsid w:val="00556A22"/>
    <w:rsid w:val="00556E63"/>
    <w:rsid w:val="00564E3B"/>
    <w:rsid w:val="00592EDE"/>
    <w:rsid w:val="005E7AD9"/>
    <w:rsid w:val="006119BF"/>
    <w:rsid w:val="0061525A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23E0E"/>
    <w:rsid w:val="007A41D7"/>
    <w:rsid w:val="007A65E3"/>
    <w:rsid w:val="007B5633"/>
    <w:rsid w:val="007D2F7D"/>
    <w:rsid w:val="0080071E"/>
    <w:rsid w:val="00817203"/>
    <w:rsid w:val="008244EB"/>
    <w:rsid w:val="00863670"/>
    <w:rsid w:val="008929F1"/>
    <w:rsid w:val="0089338A"/>
    <w:rsid w:val="00895FE4"/>
    <w:rsid w:val="00914024"/>
    <w:rsid w:val="0095514A"/>
    <w:rsid w:val="0096241F"/>
    <w:rsid w:val="00981757"/>
    <w:rsid w:val="00985962"/>
    <w:rsid w:val="009A6A10"/>
    <w:rsid w:val="009D2DD3"/>
    <w:rsid w:val="009D50E6"/>
    <w:rsid w:val="009E286A"/>
    <w:rsid w:val="009F6F26"/>
    <w:rsid w:val="00A26C52"/>
    <w:rsid w:val="00A337AA"/>
    <w:rsid w:val="00A41C9C"/>
    <w:rsid w:val="00A47CB8"/>
    <w:rsid w:val="00A55887"/>
    <w:rsid w:val="00A62F3D"/>
    <w:rsid w:val="00A92281"/>
    <w:rsid w:val="00AC3D78"/>
    <w:rsid w:val="00AC74DF"/>
    <w:rsid w:val="00AD2AF0"/>
    <w:rsid w:val="00AF1734"/>
    <w:rsid w:val="00B00265"/>
    <w:rsid w:val="00B23F23"/>
    <w:rsid w:val="00B36EEE"/>
    <w:rsid w:val="00B47B1A"/>
    <w:rsid w:val="00B55C22"/>
    <w:rsid w:val="00BC0AC9"/>
    <w:rsid w:val="00BC14AF"/>
    <w:rsid w:val="00BD1380"/>
    <w:rsid w:val="00BD23ED"/>
    <w:rsid w:val="00BD2E56"/>
    <w:rsid w:val="00BE6744"/>
    <w:rsid w:val="00BF1616"/>
    <w:rsid w:val="00C37B83"/>
    <w:rsid w:val="00C60DEB"/>
    <w:rsid w:val="00C6141F"/>
    <w:rsid w:val="00C84459"/>
    <w:rsid w:val="00C8530A"/>
    <w:rsid w:val="00C91341"/>
    <w:rsid w:val="00CA0D7F"/>
    <w:rsid w:val="00CB5F37"/>
    <w:rsid w:val="00CD5ABB"/>
    <w:rsid w:val="00CF3A7D"/>
    <w:rsid w:val="00D27DB6"/>
    <w:rsid w:val="00D80943"/>
    <w:rsid w:val="00D900D0"/>
    <w:rsid w:val="00DC01D5"/>
    <w:rsid w:val="00DF51FE"/>
    <w:rsid w:val="00E3131A"/>
    <w:rsid w:val="00E54B4D"/>
    <w:rsid w:val="00EA40D8"/>
    <w:rsid w:val="00EC57E2"/>
    <w:rsid w:val="00EE253B"/>
    <w:rsid w:val="00F2306F"/>
    <w:rsid w:val="00F24EF7"/>
    <w:rsid w:val="00F25B19"/>
    <w:rsid w:val="00F31437"/>
    <w:rsid w:val="00F50A46"/>
    <w:rsid w:val="00F679AD"/>
    <w:rsid w:val="00F76366"/>
    <w:rsid w:val="00F77559"/>
    <w:rsid w:val="00F943DD"/>
    <w:rsid w:val="00FB213F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1525A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1525A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521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3799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madel</cp:lastModifiedBy>
  <cp:revision>4</cp:revision>
  <cp:lastPrinted>2018-01-30T12:59:00Z</cp:lastPrinted>
  <dcterms:created xsi:type="dcterms:W3CDTF">2018-03-06T13:16:00Z</dcterms:created>
  <dcterms:modified xsi:type="dcterms:W3CDTF">2018-03-07T10:14:00Z</dcterms:modified>
</cp:coreProperties>
</file>